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BF0" w:rsidRDefault="00EC625F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BF0" w:rsidRDefault="00352BF0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352BF0" w:rsidRDefault="00EB0A0F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 xml:space="preserve">КОЛОМИЙСЬКА МІСЬКА РАДА </w:t>
      </w:r>
    </w:p>
    <w:p w:rsidR="00352BF0" w:rsidRDefault="00311D6B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Восьме</w:t>
      </w:r>
      <w:r w:rsidR="00352BF0">
        <w:rPr>
          <w:b/>
          <w:bCs/>
          <w:sz w:val="30"/>
          <w:lang w:val="uk-UA"/>
        </w:rPr>
        <w:t xml:space="preserve"> демократичне скликання</w:t>
      </w:r>
    </w:p>
    <w:p w:rsidR="00352BF0" w:rsidRDefault="00352BF0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</w:t>
      </w:r>
      <w:r w:rsidR="0039416E">
        <w:rPr>
          <w:b/>
          <w:bCs/>
          <w:sz w:val="30"/>
          <w:lang w:val="uk-UA"/>
        </w:rPr>
        <w:t>______________</w:t>
      </w:r>
      <w:r>
        <w:rPr>
          <w:b/>
          <w:bCs/>
          <w:sz w:val="30"/>
          <w:lang w:val="uk-UA"/>
        </w:rPr>
        <w:t>_ сесія</w:t>
      </w:r>
    </w:p>
    <w:p w:rsidR="00352BF0" w:rsidRDefault="00352BF0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352BF0" w:rsidRDefault="00352BF0">
      <w:pPr>
        <w:jc w:val="both"/>
        <w:rPr>
          <w:lang w:val="uk-UA"/>
        </w:rPr>
      </w:pPr>
    </w:p>
    <w:p w:rsidR="00352BF0" w:rsidRDefault="00352BF0">
      <w:pPr>
        <w:pStyle w:val="ae"/>
        <w:rPr>
          <w:szCs w:val="20"/>
          <w:lang w:val="uk-UA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м.</w:t>
      </w:r>
      <w:r w:rsidR="00362D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352BF0" w:rsidRDefault="00352BF0">
      <w:pPr>
        <w:pStyle w:val="ae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98"/>
      </w:tblGrid>
      <w:tr w:rsidR="00352BF0" w:rsidRPr="006929F0" w:rsidTr="00996F3F">
        <w:trPr>
          <w:trHeight w:val="746"/>
        </w:trPr>
        <w:tc>
          <w:tcPr>
            <w:tcW w:w="4498" w:type="dxa"/>
            <w:shd w:val="clear" w:color="auto" w:fill="auto"/>
          </w:tcPr>
          <w:p w:rsidR="003F096F" w:rsidRDefault="00043121" w:rsidP="00877FEC">
            <w:pPr>
              <w:ind w:left="-4" w:right="-62"/>
              <w:jc w:val="both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 xml:space="preserve">Про </w:t>
            </w:r>
            <w:r w:rsidR="006C5F9F">
              <w:rPr>
                <w:b/>
                <w:bCs/>
                <w:szCs w:val="28"/>
                <w:lang w:val="uk-UA"/>
              </w:rPr>
              <w:t xml:space="preserve">землекористування </w:t>
            </w:r>
            <w:r w:rsidR="00F10355">
              <w:rPr>
                <w:b/>
                <w:bCs/>
                <w:szCs w:val="28"/>
                <w:lang w:val="uk-UA"/>
              </w:rPr>
              <w:t xml:space="preserve">на </w:t>
            </w:r>
          </w:p>
          <w:p w:rsidR="00F10355" w:rsidRPr="00F10355" w:rsidRDefault="00F10355" w:rsidP="00877FEC">
            <w:pPr>
              <w:ind w:left="-4" w:right="-62"/>
              <w:jc w:val="both"/>
              <w:rPr>
                <w:b/>
                <w:lang w:val="uk-UA"/>
              </w:rPr>
            </w:pPr>
            <w:r w:rsidRPr="00F10355">
              <w:rPr>
                <w:b/>
                <w:lang w:val="uk-UA"/>
              </w:rPr>
              <w:t>вулиці Гетьмана Івана Мазепи</w:t>
            </w:r>
            <w:bookmarkStart w:id="0" w:name="_GoBack"/>
            <w:bookmarkEnd w:id="0"/>
          </w:p>
        </w:tc>
      </w:tr>
    </w:tbl>
    <w:p w:rsidR="00352BF0" w:rsidRPr="006929F0" w:rsidRDefault="00352BF0">
      <w:pPr>
        <w:ind w:firstLine="720"/>
        <w:jc w:val="both"/>
        <w:rPr>
          <w:lang w:val="uk-UA"/>
        </w:rPr>
      </w:pPr>
    </w:p>
    <w:p w:rsidR="00BC34E7" w:rsidRDefault="00E35FF3" w:rsidP="00BC34E7">
      <w:pPr>
        <w:ind w:firstLine="720"/>
        <w:jc w:val="both"/>
        <w:rPr>
          <w:b/>
          <w:szCs w:val="28"/>
          <w:lang w:val="uk-UA"/>
        </w:rPr>
      </w:pPr>
      <w:r>
        <w:rPr>
          <w:szCs w:val="28"/>
          <w:lang w:val="uk-UA"/>
        </w:rPr>
        <w:t xml:space="preserve">Розглянувши </w:t>
      </w:r>
      <w:r w:rsidR="00BC34E7">
        <w:rPr>
          <w:szCs w:val="28"/>
          <w:lang w:val="uk-UA"/>
        </w:rPr>
        <w:t>пропозиції постійної комісії з питань екології, використання земель, природних ресурсів та регулювання земельних відносин, відповідно до ст. 12</w:t>
      </w:r>
      <w:r w:rsidR="004B50C5">
        <w:rPr>
          <w:szCs w:val="28"/>
          <w:lang w:val="uk-UA"/>
        </w:rPr>
        <w:t xml:space="preserve">, </w:t>
      </w:r>
      <w:r w:rsidR="000F6945">
        <w:rPr>
          <w:szCs w:val="28"/>
          <w:lang w:val="uk-UA"/>
        </w:rPr>
        <w:t>123</w:t>
      </w:r>
      <w:r w:rsidR="00567E75">
        <w:rPr>
          <w:szCs w:val="28"/>
          <w:lang w:val="uk-UA"/>
        </w:rPr>
        <w:t>, 134</w:t>
      </w:r>
      <w:r w:rsidR="00BC34E7">
        <w:rPr>
          <w:szCs w:val="28"/>
          <w:lang w:val="uk-UA"/>
        </w:rPr>
        <w:t xml:space="preserve"> Земельного кодексу України, керуючись Законом України "Про місцеве самоврядування в Україні", міська рада</w:t>
      </w:r>
    </w:p>
    <w:p w:rsidR="00352BF0" w:rsidRDefault="00352BF0" w:rsidP="00874F01">
      <w:pPr>
        <w:jc w:val="both"/>
        <w:rPr>
          <w:szCs w:val="28"/>
          <w:lang w:val="uk-UA"/>
        </w:rPr>
      </w:pPr>
    </w:p>
    <w:p w:rsidR="00352BF0" w:rsidRDefault="00352BF0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в и р і ш и л а :</w:t>
      </w:r>
    </w:p>
    <w:p w:rsidR="00D05A66" w:rsidRDefault="00D05A66" w:rsidP="00F46FA7">
      <w:pPr>
        <w:spacing w:line="200" w:lineRule="atLeast"/>
        <w:ind w:firstLine="735"/>
        <w:jc w:val="center"/>
        <w:rPr>
          <w:b/>
          <w:szCs w:val="28"/>
          <w:lang w:val="uk-UA"/>
        </w:rPr>
      </w:pPr>
    </w:p>
    <w:p w:rsidR="00867A00" w:rsidRDefault="003F096F" w:rsidP="00867A00">
      <w:pPr>
        <w:ind w:firstLine="720"/>
        <w:jc w:val="both"/>
        <w:rPr>
          <w:szCs w:val="28"/>
          <w:lang w:val="uk-UA"/>
        </w:rPr>
      </w:pPr>
      <w:bookmarkStart w:id="1" w:name="_Hlk92985667"/>
      <w:r>
        <w:rPr>
          <w:szCs w:val="28"/>
          <w:lang w:val="uk-UA"/>
        </w:rPr>
        <w:t>1</w:t>
      </w:r>
      <w:r w:rsidR="00E15CA2">
        <w:rPr>
          <w:lang w:val="uk-UA"/>
        </w:rPr>
        <w:t xml:space="preserve">. </w:t>
      </w:r>
      <w:r w:rsidR="00E35FF3">
        <w:rPr>
          <w:szCs w:val="28"/>
          <w:lang w:val="uk-UA"/>
        </w:rPr>
        <w:t xml:space="preserve">Надати дозвіл </w:t>
      </w:r>
      <w:r w:rsidR="006C4C93">
        <w:rPr>
          <w:szCs w:val="28"/>
          <w:lang w:val="uk-UA"/>
        </w:rPr>
        <w:t xml:space="preserve">КОЛОМИЙСЬКІЙ МІСЬКІЙ РАДІ </w:t>
      </w:r>
      <w:r w:rsidR="00E35FF3">
        <w:rPr>
          <w:szCs w:val="28"/>
          <w:lang w:val="uk-UA"/>
        </w:rPr>
        <w:t xml:space="preserve">на розроблення проекту землеустрою щодо відведення земельної ділянки </w:t>
      </w:r>
      <w:r w:rsidR="00FE6882">
        <w:rPr>
          <w:szCs w:val="28"/>
          <w:lang w:val="uk-UA"/>
        </w:rPr>
        <w:t>орієнтовною</w:t>
      </w:r>
      <w:r w:rsidR="006C5F9F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площею</w:t>
      </w:r>
      <w:r w:rsidR="00E31C72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0,0650</w:t>
      </w:r>
      <w:r w:rsidR="006C4C93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 xml:space="preserve">га, яка розташована за </w:t>
      </w:r>
      <w:proofErr w:type="spellStart"/>
      <w:r w:rsidR="00E35FF3">
        <w:rPr>
          <w:szCs w:val="28"/>
          <w:lang w:val="uk-UA"/>
        </w:rPr>
        <w:t>адресою</w:t>
      </w:r>
      <w:proofErr w:type="spellEnd"/>
      <w:r w:rsidR="00E35FF3">
        <w:rPr>
          <w:szCs w:val="28"/>
          <w:lang w:val="uk-UA"/>
        </w:rPr>
        <w:t>:</w:t>
      </w:r>
      <w:r w:rsidR="00E077DB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місто Коломия</w:t>
      </w:r>
      <w:r w:rsidR="00E077DB">
        <w:rPr>
          <w:szCs w:val="28"/>
          <w:lang w:val="uk-UA"/>
        </w:rPr>
        <w:t>,</w:t>
      </w:r>
      <w:r w:rsidR="00E35FF3">
        <w:rPr>
          <w:szCs w:val="28"/>
          <w:lang w:val="uk-UA"/>
        </w:rPr>
        <w:t xml:space="preserve"> </w:t>
      </w:r>
      <w:r w:rsidR="00191CC4">
        <w:rPr>
          <w:szCs w:val="28"/>
          <w:lang w:val="uk-UA"/>
        </w:rPr>
        <w:t xml:space="preserve">вулиця </w:t>
      </w:r>
      <w:r w:rsidR="008C6EFA">
        <w:rPr>
          <w:szCs w:val="28"/>
          <w:lang w:val="uk-UA"/>
        </w:rPr>
        <w:t>Гетьмана Івана Мазепи</w:t>
      </w:r>
      <w:r w:rsidR="0016785F">
        <w:rPr>
          <w:szCs w:val="28"/>
          <w:lang w:val="uk-UA"/>
        </w:rPr>
        <w:t>,</w:t>
      </w:r>
      <w:r w:rsidR="006C4C93">
        <w:rPr>
          <w:szCs w:val="28"/>
          <w:lang w:val="uk-UA"/>
        </w:rPr>
        <w:t xml:space="preserve"> із цільовим призначенням</w:t>
      </w:r>
      <w:r w:rsidR="001A1A5B">
        <w:rPr>
          <w:szCs w:val="28"/>
          <w:lang w:val="uk-UA"/>
        </w:rPr>
        <w:t xml:space="preserve"> </w:t>
      </w:r>
      <w:r w:rsidR="00E35FF3">
        <w:rPr>
          <w:szCs w:val="28"/>
          <w:lang w:val="uk-UA"/>
        </w:rPr>
        <w:t>д</w:t>
      </w:r>
      <w:r w:rsidR="00E35FF3" w:rsidRPr="00B70A48">
        <w:rPr>
          <w:szCs w:val="28"/>
          <w:lang w:val="uk-UA"/>
        </w:rPr>
        <w:t xml:space="preserve">ля </w:t>
      </w:r>
      <w:r w:rsidR="008C6EFA">
        <w:rPr>
          <w:color w:val="000000"/>
          <w:szCs w:val="20"/>
          <w:shd w:val="clear" w:color="auto" w:fill="FFFFFF"/>
          <w:lang w:val="uk-UA"/>
        </w:rPr>
        <w:t>будівництва і обслуговування багатоквартирного житлового будинку з об’єктами         торгово-розважальної та ринкової інфраструктури</w:t>
      </w:r>
      <w:r w:rsidR="0016785F">
        <w:rPr>
          <w:color w:val="000000"/>
          <w:szCs w:val="20"/>
          <w:shd w:val="clear" w:color="auto" w:fill="FFFFFF"/>
          <w:lang w:val="uk-UA"/>
        </w:rPr>
        <w:t xml:space="preserve"> </w:t>
      </w:r>
      <w:r w:rsidR="00867A00">
        <w:rPr>
          <w:color w:val="000000"/>
          <w:szCs w:val="20"/>
          <w:shd w:val="clear" w:color="auto" w:fill="FFFFFF"/>
          <w:lang w:val="uk-UA"/>
        </w:rPr>
        <w:t xml:space="preserve">за рахунок </w:t>
      </w:r>
      <w:r w:rsidR="00867A00">
        <w:rPr>
          <w:szCs w:val="28"/>
          <w:lang w:val="uk-UA"/>
        </w:rPr>
        <w:t>земель міської ради, з метою продажу на земельних торгах.</w:t>
      </w:r>
    </w:p>
    <w:p w:rsidR="003A2C6C" w:rsidRDefault="00867A00" w:rsidP="003A2C6C">
      <w:pPr>
        <w:pStyle w:val="a4"/>
        <w:ind w:firstLine="737"/>
        <w:contextualSpacing/>
        <w:jc w:val="both"/>
        <w:rPr>
          <w:rFonts w:eastAsia="Andale Sans UI" w:cs="Tahoma"/>
          <w:color w:val="00000A"/>
          <w:kern w:val="1"/>
          <w:szCs w:val="28"/>
          <w:lang w:val="uk-UA" w:eastAsia="ru-RU" w:bidi="ru-RU"/>
        </w:rPr>
      </w:pPr>
      <w:bookmarkStart w:id="2" w:name="_Hlk92985865"/>
      <w:bookmarkEnd w:id="1"/>
      <w:r>
        <w:rPr>
          <w:szCs w:val="28"/>
          <w:lang w:val="uk-UA"/>
        </w:rPr>
        <w:t>2</w:t>
      </w:r>
      <w:r>
        <w:rPr>
          <w:lang w:val="uk-UA"/>
        </w:rPr>
        <w:t xml:space="preserve">. </w:t>
      </w:r>
      <w:bookmarkEnd w:id="2"/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УПРАВЛІННЮ ЗЕМЕЛЬНИХ ВІДНОСИН ТА МАЙНОВИХ РЕСУРСІВ КОЛОМИЙСЬКОЇ МІСЬКОЇ РАДИ (</w:t>
      </w:r>
      <w:r w:rsidR="008C6EFA">
        <w:rPr>
          <w:rFonts w:eastAsia="Andale Sans UI" w:cs="Tahoma"/>
          <w:color w:val="00000A"/>
          <w:kern w:val="2"/>
          <w:szCs w:val="28"/>
          <w:lang w:val="uk-UA" w:eastAsia="ru-RU" w:bidi="ru-RU"/>
        </w:rPr>
        <w:t>Олександр ЯВОРСЬКИЙ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>) вчиняти необхідні дії для підготовки земельної ділянки до продажу на земельних торгах у формі електронного аукціону, в тому числі щодо виготовлення документації із землеустрою</w:t>
      </w:r>
      <w:r w:rsidR="003A2C6C">
        <w:rPr>
          <w:rFonts w:eastAsia="Andale Sans UI" w:cs="Tahoma"/>
          <w:color w:val="00000A"/>
          <w:kern w:val="2"/>
          <w:szCs w:val="28"/>
          <w:lang w:val="uk-UA" w:eastAsia="ru-RU" w:bidi="ru-RU"/>
        </w:rPr>
        <w:t>, оцінки земель</w:t>
      </w:r>
      <w:r w:rsidR="00DF0DB7">
        <w:rPr>
          <w:rFonts w:eastAsia="Andale Sans UI" w:cs="Tahoma"/>
          <w:color w:val="00000A"/>
          <w:kern w:val="2"/>
          <w:szCs w:val="28"/>
          <w:lang w:val="uk-UA" w:eastAsia="ru-RU" w:bidi="ru-RU"/>
        </w:rPr>
        <w:t xml:space="preserve"> та </w:t>
      </w:r>
      <w:r w:rsidR="00DF0DB7" w:rsidRPr="00491210">
        <w:rPr>
          <w:rFonts w:eastAsia="Andale Sans UI" w:cs="Tahoma"/>
          <w:color w:val="00000A"/>
          <w:kern w:val="1"/>
          <w:szCs w:val="28"/>
          <w:lang w:val="uk-UA" w:eastAsia="ru-RU" w:bidi="ru-RU"/>
        </w:rPr>
        <w:t>взаємодії із електронною торговою системою.</w:t>
      </w:r>
      <w:r w:rsidR="00DF0DB7">
        <w:rPr>
          <w:rFonts w:eastAsia="Andale Sans UI" w:cs="Tahoma"/>
          <w:color w:val="00000A"/>
          <w:kern w:val="1"/>
          <w:szCs w:val="28"/>
          <w:lang w:val="uk-UA" w:eastAsia="ru-RU" w:bidi="ru-RU"/>
        </w:rPr>
        <w:t xml:space="preserve"> </w:t>
      </w:r>
    </w:p>
    <w:p w:rsidR="003A2C6C" w:rsidRDefault="003A2C6C" w:rsidP="003A2C6C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lang w:val="uk-UA"/>
        </w:rPr>
        <w:t>3</w:t>
      </w:r>
      <w:r w:rsidR="00714ABC">
        <w:rPr>
          <w:lang w:val="uk-UA"/>
        </w:rPr>
        <w:t>.</w:t>
      </w:r>
      <w:r w:rsidR="00FD4E9D">
        <w:rPr>
          <w:szCs w:val="28"/>
          <w:lang w:val="uk-UA"/>
        </w:rPr>
        <w:t xml:space="preserve"> </w:t>
      </w:r>
      <w:r w:rsidR="00352BF0">
        <w:rPr>
          <w:szCs w:val="28"/>
          <w:lang w:val="uk-UA"/>
        </w:rPr>
        <w:t>Організацію виконання цього рішення покласти на міського голов</w:t>
      </w:r>
      <w:r w:rsidR="008C6EFA">
        <w:rPr>
          <w:szCs w:val="28"/>
          <w:lang w:val="uk-UA"/>
        </w:rPr>
        <w:t>у</w:t>
      </w:r>
      <w:r w:rsidR="00352BF0">
        <w:rPr>
          <w:szCs w:val="28"/>
          <w:lang w:val="uk-UA"/>
        </w:rPr>
        <w:t xml:space="preserve"> </w:t>
      </w:r>
      <w:r w:rsidR="008C6EFA">
        <w:rPr>
          <w:szCs w:val="28"/>
          <w:lang w:val="uk-UA"/>
        </w:rPr>
        <w:t>Богдана СТАНІСЛАВСЬКОГО</w:t>
      </w:r>
      <w:r w:rsidR="00352BF0">
        <w:rPr>
          <w:szCs w:val="28"/>
          <w:lang w:val="uk-UA"/>
        </w:rPr>
        <w:t>.</w:t>
      </w:r>
      <w:r>
        <w:rPr>
          <w:szCs w:val="28"/>
          <w:lang w:val="uk-UA"/>
        </w:rPr>
        <w:t xml:space="preserve"> </w:t>
      </w:r>
    </w:p>
    <w:p w:rsidR="00D05A66" w:rsidRDefault="00EB0A0F" w:rsidP="00EB0A0F">
      <w:pPr>
        <w:pStyle w:val="a4"/>
        <w:ind w:firstLine="737"/>
        <w:contextualSpacing/>
        <w:jc w:val="both"/>
        <w:rPr>
          <w:szCs w:val="28"/>
          <w:lang w:val="uk-UA"/>
        </w:rPr>
      </w:pPr>
      <w:r>
        <w:rPr>
          <w:szCs w:val="28"/>
          <w:lang w:val="uk-UA"/>
        </w:rPr>
        <w:t>4.</w:t>
      </w:r>
      <w:r w:rsidR="00352BF0">
        <w:rPr>
          <w:szCs w:val="28"/>
          <w:lang w:val="uk-UA"/>
        </w:rPr>
        <w:t xml:space="preserve"> Контроль за виконанням рішення доручити постійній комісії з питань екології, використання земель, природних ресурсів та</w:t>
      </w:r>
      <w:r w:rsidR="00F46FA7">
        <w:rPr>
          <w:szCs w:val="28"/>
          <w:lang w:val="uk-UA"/>
        </w:rPr>
        <w:t xml:space="preserve"> регулювання земельних відносин</w:t>
      </w:r>
      <w:r>
        <w:rPr>
          <w:szCs w:val="28"/>
          <w:lang w:val="uk-UA"/>
        </w:rPr>
        <w:t xml:space="preserve"> (Євгеній ЗАГРАНОВСЬКИЙ).</w:t>
      </w: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D05A66" w:rsidRDefault="00D05A66" w:rsidP="00714ABC">
      <w:pPr>
        <w:ind w:firstLine="684"/>
        <w:jc w:val="both"/>
        <w:rPr>
          <w:szCs w:val="28"/>
          <w:lang w:val="uk-UA"/>
        </w:rPr>
      </w:pPr>
    </w:p>
    <w:p w:rsidR="00352BF0" w:rsidRDefault="00352BF0">
      <w:pPr>
        <w:jc w:val="both"/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</w:t>
      </w:r>
      <w:r w:rsidR="001B158C">
        <w:rPr>
          <w:b/>
          <w:lang w:val="uk-UA"/>
        </w:rPr>
        <w:t>Богдан СТАНІСЛАВСЬКИЙ</w:t>
      </w:r>
      <w:r>
        <w:rPr>
          <w:b/>
          <w:lang w:val="uk-UA"/>
        </w:rPr>
        <w:t xml:space="preserve"> </w:t>
      </w:r>
    </w:p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D05A66" w:rsidRDefault="00D05A66" w:rsidP="00CD6411"/>
    <w:p w:rsidR="008C6EFA" w:rsidRDefault="008C6EFA" w:rsidP="00CD6411"/>
    <w:p w:rsidR="008C6EFA" w:rsidRDefault="008C6EFA" w:rsidP="00CD6411"/>
    <w:p w:rsidR="00D05A66" w:rsidRDefault="00D05A66" w:rsidP="00CD6411"/>
    <w:p w:rsidR="00D05A66" w:rsidRPr="00CD6411" w:rsidRDefault="00D05A66" w:rsidP="00CD6411"/>
    <w:p w:rsidR="000D0CBD" w:rsidRDefault="000D0CBD" w:rsidP="000D0CBD">
      <w:pPr>
        <w:rPr>
          <w:lang w:val="uk-UA"/>
        </w:rPr>
      </w:pP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szCs w:val="28"/>
        </w:rPr>
        <w:t>Погоджено</w:t>
      </w:r>
      <w:proofErr w:type="spellEnd"/>
      <w:r w:rsidRPr="008C6EFA">
        <w:rPr>
          <w:szCs w:val="28"/>
        </w:rPr>
        <w:t>: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Секретар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Андрій</w:t>
      </w:r>
      <w:proofErr w:type="spellEnd"/>
      <w:r w:rsidRPr="008C6EFA">
        <w:rPr>
          <w:b/>
          <w:szCs w:val="28"/>
        </w:rPr>
        <w:t xml:space="preserve"> КУНИЧАК                       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Голова </w:t>
      </w:r>
      <w:proofErr w:type="spellStart"/>
      <w:r w:rsidRPr="008C6EFA">
        <w:rPr>
          <w:szCs w:val="28"/>
        </w:rPr>
        <w:t>постійної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комісії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 </w:t>
      </w: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з </w:t>
      </w:r>
      <w:proofErr w:type="spellStart"/>
      <w:r w:rsidRPr="008C6EFA">
        <w:rPr>
          <w:szCs w:val="28"/>
        </w:rPr>
        <w:t>питань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екології</w:t>
      </w:r>
      <w:proofErr w:type="spellEnd"/>
      <w:r w:rsidRPr="008C6EFA">
        <w:rPr>
          <w:szCs w:val="28"/>
        </w:rPr>
        <w:t xml:space="preserve">, </w:t>
      </w:r>
      <w:proofErr w:type="spellStart"/>
      <w:r w:rsidRPr="008C6EFA">
        <w:rPr>
          <w:szCs w:val="28"/>
        </w:rPr>
        <w:t>використання</w:t>
      </w:r>
      <w:proofErr w:type="spellEnd"/>
      <w:r w:rsidRPr="008C6EFA">
        <w:rPr>
          <w:szCs w:val="28"/>
        </w:rPr>
        <w:t xml:space="preserve"> земель,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szCs w:val="28"/>
        </w:rPr>
        <w:t>природних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ресурсів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регулювання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земельних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відносин</w:t>
      </w:r>
      <w:proofErr w:type="spellEnd"/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Євгеній</w:t>
      </w:r>
      <w:proofErr w:type="spellEnd"/>
      <w:r w:rsidRPr="008C6EFA">
        <w:rPr>
          <w:b/>
          <w:szCs w:val="28"/>
        </w:rPr>
        <w:t xml:space="preserve"> ЗАГРАНОВСЬКИЙ</w:t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Начальник </w:t>
      </w:r>
      <w:proofErr w:type="spellStart"/>
      <w:r w:rsidRPr="008C6EFA">
        <w:rPr>
          <w:szCs w:val="28"/>
        </w:rPr>
        <w:t>юридичного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відділу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Любов</w:t>
      </w:r>
      <w:proofErr w:type="spellEnd"/>
      <w:r w:rsidRPr="008C6EFA">
        <w:rPr>
          <w:b/>
          <w:szCs w:val="28"/>
        </w:rPr>
        <w:t xml:space="preserve"> СОНЧАК</w:t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</w:rPr>
        <w:t xml:space="preserve">Начальник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«</w:t>
      </w:r>
      <w:proofErr w:type="spellStart"/>
      <w:r w:rsidRPr="008C6EFA">
        <w:rPr>
          <w:szCs w:val="28"/>
        </w:rPr>
        <w:t>Секретаріат</w:t>
      </w:r>
      <w:proofErr w:type="spellEnd"/>
      <w:r w:rsidRPr="008C6EFA">
        <w:rPr>
          <w:szCs w:val="28"/>
        </w:rPr>
        <w:t xml:space="preserve"> ради»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</w:p>
    <w:p w:rsidR="008C6EFA" w:rsidRPr="008C6EFA" w:rsidRDefault="008C6EFA" w:rsidP="008C6EFA">
      <w:pPr>
        <w:rPr>
          <w:szCs w:val="28"/>
        </w:rPr>
      </w:pPr>
      <w:proofErr w:type="spellStart"/>
      <w:r w:rsidRPr="008C6EFA">
        <w:rPr>
          <w:b/>
          <w:szCs w:val="28"/>
        </w:rPr>
        <w:t>Світлана</w:t>
      </w:r>
      <w:proofErr w:type="spellEnd"/>
      <w:r w:rsidRPr="008C6EFA">
        <w:rPr>
          <w:b/>
          <w:szCs w:val="28"/>
        </w:rPr>
        <w:t xml:space="preserve"> БЕЖУК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  <w:t xml:space="preserve">        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3р</w:t>
      </w:r>
      <w:r w:rsidRPr="008C6EFA">
        <w:rPr>
          <w:szCs w:val="28"/>
        </w:rPr>
        <w:t>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szCs w:val="28"/>
        </w:rPr>
        <w:t>Уповноважена</w:t>
      </w:r>
      <w:proofErr w:type="spellEnd"/>
      <w:r w:rsidRPr="008C6EFA">
        <w:rPr>
          <w:szCs w:val="28"/>
        </w:rPr>
        <w:t xml:space="preserve"> особа з </w:t>
      </w:r>
      <w:proofErr w:type="spellStart"/>
      <w:r w:rsidRPr="008C6EFA">
        <w:rPr>
          <w:szCs w:val="28"/>
        </w:rPr>
        <w:t>питань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szCs w:val="28"/>
        </w:rPr>
        <w:t>запобігання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виявлення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корупції</w:t>
      </w:r>
      <w:proofErr w:type="spellEnd"/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b/>
          <w:szCs w:val="28"/>
        </w:rPr>
        <w:t>Світлана</w:t>
      </w:r>
      <w:proofErr w:type="spellEnd"/>
      <w:r w:rsidRPr="008C6EFA">
        <w:rPr>
          <w:b/>
          <w:szCs w:val="28"/>
        </w:rPr>
        <w:t xml:space="preserve"> СЕНЮК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  <w:lang w:val="uk-UA"/>
        </w:rPr>
      </w:pPr>
      <w:r w:rsidRPr="008C6EFA">
        <w:rPr>
          <w:szCs w:val="28"/>
          <w:lang w:val="uk-UA"/>
        </w:rPr>
        <w:t>Начальник відділу моніторингу та енергозбереження</w:t>
      </w:r>
    </w:p>
    <w:p w:rsidR="008C6EFA" w:rsidRPr="008C6EFA" w:rsidRDefault="008C6EFA" w:rsidP="008C6EFA">
      <w:pPr>
        <w:rPr>
          <w:szCs w:val="28"/>
          <w:lang w:val="uk-UA"/>
        </w:rPr>
      </w:pPr>
      <w:r w:rsidRPr="008C6EFA">
        <w:rPr>
          <w:szCs w:val="28"/>
          <w:lang w:val="uk-UA"/>
        </w:rPr>
        <w:t>управління економіки міської ради</w:t>
      </w:r>
    </w:p>
    <w:p w:rsidR="008C6EFA" w:rsidRPr="008C6EFA" w:rsidRDefault="008C6EFA" w:rsidP="008C6EFA">
      <w:pPr>
        <w:rPr>
          <w:b/>
          <w:szCs w:val="28"/>
          <w:lang w:val="uk-UA"/>
        </w:rPr>
      </w:pPr>
      <w:r w:rsidRPr="008C6EFA">
        <w:rPr>
          <w:b/>
          <w:szCs w:val="28"/>
          <w:lang w:val="uk-UA"/>
        </w:rPr>
        <w:t xml:space="preserve">Марина ГРАБ                                                                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  <w:lang w:val="uk-UA"/>
        </w:rPr>
      </w:pPr>
    </w:p>
    <w:p w:rsidR="008C6EFA" w:rsidRPr="008C6EFA" w:rsidRDefault="008C6EFA" w:rsidP="008C6EFA">
      <w:pPr>
        <w:rPr>
          <w:szCs w:val="28"/>
        </w:rPr>
      </w:pPr>
      <w:r w:rsidRPr="008C6EFA">
        <w:rPr>
          <w:szCs w:val="28"/>
          <w:lang w:val="uk-UA"/>
        </w:rPr>
        <w:t>Н</w:t>
      </w:r>
      <w:proofErr w:type="spellStart"/>
      <w:r w:rsidRPr="008C6EFA">
        <w:rPr>
          <w:szCs w:val="28"/>
        </w:rPr>
        <w:t>ачальник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містобудування</w:t>
      </w:r>
      <w:proofErr w:type="spellEnd"/>
      <w:r w:rsidRPr="008C6EFA">
        <w:rPr>
          <w:szCs w:val="28"/>
        </w:rPr>
        <w:t xml:space="preserve"> </w:t>
      </w:r>
    </w:p>
    <w:p w:rsidR="008C6EFA" w:rsidRPr="008C6EFA" w:rsidRDefault="008C6EFA" w:rsidP="008C6EFA">
      <w:pPr>
        <w:rPr>
          <w:b/>
          <w:szCs w:val="28"/>
        </w:rPr>
      </w:pP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 </w:t>
      </w:r>
    </w:p>
    <w:p w:rsidR="008C6EFA" w:rsidRPr="008C6EFA" w:rsidRDefault="008C6EFA" w:rsidP="008C6EFA">
      <w:pPr>
        <w:jc w:val="both"/>
        <w:rPr>
          <w:szCs w:val="28"/>
        </w:rPr>
      </w:pPr>
      <w:proofErr w:type="spellStart"/>
      <w:r w:rsidRPr="008C6EFA">
        <w:rPr>
          <w:b/>
          <w:szCs w:val="28"/>
        </w:rPr>
        <w:t>Андрій</w:t>
      </w:r>
      <w:proofErr w:type="spellEnd"/>
      <w:r w:rsidRPr="008C6EFA">
        <w:rPr>
          <w:b/>
          <w:szCs w:val="28"/>
        </w:rPr>
        <w:t xml:space="preserve"> ОЛІЙНИК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р.</w:t>
      </w:r>
    </w:p>
    <w:p w:rsidR="008C6EFA" w:rsidRPr="008C6EFA" w:rsidRDefault="008C6EFA" w:rsidP="008C6EFA">
      <w:pPr>
        <w:rPr>
          <w:szCs w:val="28"/>
        </w:rPr>
      </w:pPr>
    </w:p>
    <w:p w:rsidR="008C6EFA" w:rsidRPr="008C6EFA" w:rsidRDefault="008C6EFA" w:rsidP="008C6EFA">
      <w:pPr>
        <w:rPr>
          <w:szCs w:val="28"/>
        </w:rPr>
      </w:pPr>
      <w:r>
        <w:rPr>
          <w:szCs w:val="28"/>
          <w:lang w:val="uk-UA"/>
        </w:rPr>
        <w:t>В. о. н</w:t>
      </w:r>
      <w:proofErr w:type="spellStart"/>
      <w:r w:rsidRPr="008C6EFA">
        <w:rPr>
          <w:szCs w:val="28"/>
        </w:rPr>
        <w:t>ачальник</w:t>
      </w:r>
      <w:proofErr w:type="spellEnd"/>
      <w:r>
        <w:rPr>
          <w:szCs w:val="28"/>
          <w:lang w:val="uk-UA"/>
        </w:rPr>
        <w:t>а</w:t>
      </w:r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управління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земельних</w:t>
      </w:r>
      <w:proofErr w:type="spellEnd"/>
      <w:r w:rsidRPr="008C6EFA">
        <w:rPr>
          <w:szCs w:val="28"/>
        </w:rPr>
        <w:t xml:space="preserve"> </w:t>
      </w:r>
    </w:p>
    <w:p w:rsidR="008C6EFA" w:rsidRDefault="008C6EFA" w:rsidP="008C6EFA">
      <w:pPr>
        <w:rPr>
          <w:szCs w:val="28"/>
          <w:lang w:val="uk-UA"/>
        </w:rPr>
      </w:pPr>
      <w:proofErr w:type="spellStart"/>
      <w:r w:rsidRPr="008C6EFA">
        <w:rPr>
          <w:szCs w:val="28"/>
        </w:rPr>
        <w:t>відносин</w:t>
      </w:r>
      <w:proofErr w:type="spellEnd"/>
      <w:r w:rsidRPr="008C6EFA">
        <w:rPr>
          <w:szCs w:val="28"/>
        </w:rPr>
        <w:t xml:space="preserve"> та </w:t>
      </w:r>
      <w:proofErr w:type="spellStart"/>
      <w:r w:rsidRPr="008C6EFA">
        <w:rPr>
          <w:szCs w:val="28"/>
        </w:rPr>
        <w:t>майнових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ресурсів</w:t>
      </w:r>
      <w:proofErr w:type="spellEnd"/>
      <w:r w:rsidRPr="008C6EFA">
        <w:rPr>
          <w:szCs w:val="28"/>
        </w:rPr>
        <w:t xml:space="preserve"> </w:t>
      </w:r>
      <w:proofErr w:type="spellStart"/>
      <w:r w:rsidRPr="008C6EFA">
        <w:rPr>
          <w:szCs w:val="28"/>
        </w:rPr>
        <w:t>міської</w:t>
      </w:r>
      <w:proofErr w:type="spellEnd"/>
      <w:r w:rsidRPr="008C6EFA"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</w:p>
    <w:p w:rsidR="000D0CBD" w:rsidRPr="008C6EFA" w:rsidRDefault="008C6EFA" w:rsidP="008C6EFA">
      <w:pPr>
        <w:rPr>
          <w:szCs w:val="28"/>
          <w:lang w:val="uk-UA"/>
        </w:rPr>
      </w:pPr>
      <w:r>
        <w:rPr>
          <w:b/>
          <w:szCs w:val="28"/>
          <w:lang w:val="uk-UA"/>
        </w:rPr>
        <w:t>Олександр ЯВОРСЬКИЙ</w:t>
      </w:r>
      <w:r w:rsidRPr="008C6EFA">
        <w:rPr>
          <w:b/>
          <w:szCs w:val="28"/>
        </w:rPr>
        <w:t xml:space="preserve">   </w:t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b/>
          <w:szCs w:val="28"/>
        </w:rPr>
        <w:tab/>
      </w:r>
      <w:r w:rsidRPr="008C6EFA">
        <w:rPr>
          <w:szCs w:val="28"/>
        </w:rPr>
        <w:tab/>
      </w:r>
      <w:r w:rsidRPr="008C6EFA">
        <w:rPr>
          <w:szCs w:val="28"/>
        </w:rPr>
        <w:tab/>
      </w:r>
      <w:r>
        <w:rPr>
          <w:szCs w:val="28"/>
          <w:lang w:val="uk-UA"/>
        </w:rPr>
        <w:t xml:space="preserve">           </w:t>
      </w:r>
      <w:r w:rsidRPr="008C6EFA">
        <w:rPr>
          <w:szCs w:val="28"/>
        </w:rPr>
        <w:t>"___"_____202</w:t>
      </w:r>
      <w:r w:rsidRPr="008C6EFA">
        <w:rPr>
          <w:szCs w:val="28"/>
          <w:lang w:val="uk-UA"/>
        </w:rPr>
        <w:t>3</w:t>
      </w:r>
      <w:r w:rsidRPr="008C6EFA">
        <w:rPr>
          <w:szCs w:val="28"/>
        </w:rPr>
        <w:t>р</w:t>
      </w:r>
      <w:r>
        <w:rPr>
          <w:szCs w:val="28"/>
          <w:lang w:val="uk-UA"/>
        </w:rPr>
        <w:t>.</w:t>
      </w:r>
    </w:p>
    <w:sectPr w:rsidR="000D0CBD" w:rsidRPr="008C6EFA" w:rsidSect="00996F3F"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7DB" w:rsidRDefault="00E077DB">
      <w:r>
        <w:separator/>
      </w:r>
    </w:p>
  </w:endnote>
  <w:endnote w:type="continuationSeparator" w:id="0">
    <w:p w:rsidR="00E077DB" w:rsidRDefault="00E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UkrainianSchoolBook">
    <w:altName w:val="Courier New"/>
    <w:charset w:val="00"/>
    <w:family w:val="roman"/>
    <w:pitch w:val="variable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7DB" w:rsidRDefault="00E077DB">
      <w:r>
        <w:separator/>
      </w:r>
    </w:p>
  </w:footnote>
  <w:footnote w:type="continuationSeparator" w:id="0">
    <w:p w:rsidR="00E077DB" w:rsidRDefault="00E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7DB" w:rsidRDefault="00E077D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2D6"/>
    <w:rsid w:val="000061E8"/>
    <w:rsid w:val="0003260F"/>
    <w:rsid w:val="00043121"/>
    <w:rsid w:val="00063FED"/>
    <w:rsid w:val="0006679D"/>
    <w:rsid w:val="000D0CBD"/>
    <w:rsid w:val="000D2B52"/>
    <w:rsid w:val="000F2503"/>
    <w:rsid w:val="000F6945"/>
    <w:rsid w:val="0010590F"/>
    <w:rsid w:val="00132C3F"/>
    <w:rsid w:val="00133E2D"/>
    <w:rsid w:val="001374D8"/>
    <w:rsid w:val="00140053"/>
    <w:rsid w:val="0016785F"/>
    <w:rsid w:val="00191CC4"/>
    <w:rsid w:val="001A1A5B"/>
    <w:rsid w:val="001B158C"/>
    <w:rsid w:val="0020679C"/>
    <w:rsid w:val="002126C7"/>
    <w:rsid w:val="0026161D"/>
    <w:rsid w:val="002D0C08"/>
    <w:rsid w:val="002D4C05"/>
    <w:rsid w:val="00311D6B"/>
    <w:rsid w:val="0033711F"/>
    <w:rsid w:val="00344016"/>
    <w:rsid w:val="00345990"/>
    <w:rsid w:val="00346CAA"/>
    <w:rsid w:val="00352BF0"/>
    <w:rsid w:val="00353CEA"/>
    <w:rsid w:val="00362D30"/>
    <w:rsid w:val="00377DE4"/>
    <w:rsid w:val="003879BF"/>
    <w:rsid w:val="003936D6"/>
    <w:rsid w:val="0039416E"/>
    <w:rsid w:val="003A2C6C"/>
    <w:rsid w:val="003B1D62"/>
    <w:rsid w:val="003C3EE2"/>
    <w:rsid w:val="003F096F"/>
    <w:rsid w:val="003F4572"/>
    <w:rsid w:val="00424AE5"/>
    <w:rsid w:val="00444CF1"/>
    <w:rsid w:val="00445C16"/>
    <w:rsid w:val="00467D8E"/>
    <w:rsid w:val="004B13B3"/>
    <w:rsid w:val="004B3F18"/>
    <w:rsid w:val="004B503E"/>
    <w:rsid w:val="004B50C5"/>
    <w:rsid w:val="004D6CC4"/>
    <w:rsid w:val="00500035"/>
    <w:rsid w:val="00502FC1"/>
    <w:rsid w:val="005450FD"/>
    <w:rsid w:val="00563200"/>
    <w:rsid w:val="00567E75"/>
    <w:rsid w:val="00580FA3"/>
    <w:rsid w:val="005876D5"/>
    <w:rsid w:val="005A42D8"/>
    <w:rsid w:val="005B55B3"/>
    <w:rsid w:val="0064796D"/>
    <w:rsid w:val="00660850"/>
    <w:rsid w:val="00671042"/>
    <w:rsid w:val="006929F0"/>
    <w:rsid w:val="006C4C93"/>
    <w:rsid w:val="006C5F9F"/>
    <w:rsid w:val="006D5095"/>
    <w:rsid w:val="006E6CF3"/>
    <w:rsid w:val="00706FE2"/>
    <w:rsid w:val="00713BAF"/>
    <w:rsid w:val="00714ABC"/>
    <w:rsid w:val="007232D6"/>
    <w:rsid w:val="0078662F"/>
    <w:rsid w:val="007A1076"/>
    <w:rsid w:val="007A228E"/>
    <w:rsid w:val="007A2ACE"/>
    <w:rsid w:val="007A59CD"/>
    <w:rsid w:val="007B63EA"/>
    <w:rsid w:val="007C3888"/>
    <w:rsid w:val="007C3BAD"/>
    <w:rsid w:val="007D330C"/>
    <w:rsid w:val="00801B12"/>
    <w:rsid w:val="0080419A"/>
    <w:rsid w:val="00867A00"/>
    <w:rsid w:val="00874F01"/>
    <w:rsid w:val="00877FEC"/>
    <w:rsid w:val="008C3F2F"/>
    <w:rsid w:val="008C6EFA"/>
    <w:rsid w:val="008E5E3D"/>
    <w:rsid w:val="008F6E2F"/>
    <w:rsid w:val="00904DA4"/>
    <w:rsid w:val="00916976"/>
    <w:rsid w:val="00957431"/>
    <w:rsid w:val="00972F04"/>
    <w:rsid w:val="009851A5"/>
    <w:rsid w:val="00996F3F"/>
    <w:rsid w:val="009C5092"/>
    <w:rsid w:val="009E3297"/>
    <w:rsid w:val="00A531BA"/>
    <w:rsid w:val="00A703DF"/>
    <w:rsid w:val="00A820FF"/>
    <w:rsid w:val="00A8771C"/>
    <w:rsid w:val="00A91AAA"/>
    <w:rsid w:val="00AB35B9"/>
    <w:rsid w:val="00AD68CC"/>
    <w:rsid w:val="00AE7DD6"/>
    <w:rsid w:val="00B164DF"/>
    <w:rsid w:val="00B211C9"/>
    <w:rsid w:val="00B7254A"/>
    <w:rsid w:val="00B94A55"/>
    <w:rsid w:val="00BC34E7"/>
    <w:rsid w:val="00BC69A8"/>
    <w:rsid w:val="00BD5C7E"/>
    <w:rsid w:val="00C26EB5"/>
    <w:rsid w:val="00C56592"/>
    <w:rsid w:val="00C67D90"/>
    <w:rsid w:val="00C70346"/>
    <w:rsid w:val="00C74A97"/>
    <w:rsid w:val="00C75B9E"/>
    <w:rsid w:val="00CB0D9F"/>
    <w:rsid w:val="00CB3B50"/>
    <w:rsid w:val="00CD6411"/>
    <w:rsid w:val="00CF0D16"/>
    <w:rsid w:val="00D034FD"/>
    <w:rsid w:val="00D05A66"/>
    <w:rsid w:val="00D31A3D"/>
    <w:rsid w:val="00D5035F"/>
    <w:rsid w:val="00D64B32"/>
    <w:rsid w:val="00D7787B"/>
    <w:rsid w:val="00D8483B"/>
    <w:rsid w:val="00D909C2"/>
    <w:rsid w:val="00D9283C"/>
    <w:rsid w:val="00DA546E"/>
    <w:rsid w:val="00DB27DE"/>
    <w:rsid w:val="00DF0DB7"/>
    <w:rsid w:val="00DF67B2"/>
    <w:rsid w:val="00E077DB"/>
    <w:rsid w:val="00E1176F"/>
    <w:rsid w:val="00E15CA2"/>
    <w:rsid w:val="00E31C72"/>
    <w:rsid w:val="00E32459"/>
    <w:rsid w:val="00E35FF3"/>
    <w:rsid w:val="00EB0A0F"/>
    <w:rsid w:val="00EC513A"/>
    <w:rsid w:val="00EC625F"/>
    <w:rsid w:val="00EE4442"/>
    <w:rsid w:val="00F10355"/>
    <w:rsid w:val="00F17D21"/>
    <w:rsid w:val="00F24731"/>
    <w:rsid w:val="00F46FA7"/>
    <w:rsid w:val="00F4733F"/>
    <w:rsid w:val="00F97E47"/>
    <w:rsid w:val="00FC7D81"/>
    <w:rsid w:val="00FD4646"/>
    <w:rsid w:val="00FD4E9D"/>
    <w:rsid w:val="00FE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AD2F93"/>
  <w15:docId w15:val="{1147D184-258E-4B9D-AEEC-6412FF04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B32"/>
    <w:pPr>
      <w:suppressAutoHyphens/>
    </w:pPr>
    <w:rPr>
      <w:sz w:val="28"/>
      <w:szCs w:val="24"/>
      <w:lang w:eastAsia="zh-CN"/>
    </w:rPr>
  </w:style>
  <w:style w:type="paragraph" w:styleId="1">
    <w:name w:val="heading 1"/>
    <w:basedOn w:val="a"/>
    <w:next w:val="a"/>
    <w:qFormat/>
    <w:rsid w:val="00D64B32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paragraph" w:styleId="4">
    <w:name w:val="heading 4"/>
    <w:basedOn w:val="a"/>
    <w:next w:val="a"/>
    <w:qFormat/>
    <w:rsid w:val="00D64B32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4B32"/>
  </w:style>
  <w:style w:type="character" w:customStyle="1" w:styleId="WW-Absatz-Standardschriftart">
    <w:name w:val="WW-Absatz-Standardschriftart"/>
    <w:rsid w:val="00D64B32"/>
  </w:style>
  <w:style w:type="character" w:customStyle="1" w:styleId="WW-Absatz-Standardschriftart1">
    <w:name w:val="WW-Absatz-Standardschriftart1"/>
    <w:rsid w:val="00D64B32"/>
  </w:style>
  <w:style w:type="character" w:customStyle="1" w:styleId="WW-Absatz-Standardschriftart11">
    <w:name w:val="WW-Absatz-Standardschriftart11"/>
    <w:rsid w:val="00D64B32"/>
  </w:style>
  <w:style w:type="character" w:customStyle="1" w:styleId="WW-Absatz-Standardschriftart111">
    <w:name w:val="WW-Absatz-Standardschriftart111"/>
    <w:rsid w:val="00D64B32"/>
  </w:style>
  <w:style w:type="character" w:customStyle="1" w:styleId="WW-Absatz-Standardschriftart1111">
    <w:name w:val="WW-Absatz-Standardschriftart1111"/>
    <w:rsid w:val="00D64B32"/>
  </w:style>
  <w:style w:type="character" w:customStyle="1" w:styleId="WW-Absatz-Standardschriftart11111">
    <w:name w:val="WW-Absatz-Standardschriftart11111"/>
    <w:rsid w:val="00D64B32"/>
  </w:style>
  <w:style w:type="character" w:customStyle="1" w:styleId="WW-Absatz-Standardschriftart111111">
    <w:name w:val="WW-Absatz-Standardschriftart111111"/>
    <w:rsid w:val="00D64B32"/>
  </w:style>
  <w:style w:type="character" w:customStyle="1" w:styleId="WW-Absatz-Standardschriftart1111111">
    <w:name w:val="WW-Absatz-Standardschriftart1111111"/>
    <w:rsid w:val="00D64B32"/>
  </w:style>
  <w:style w:type="character" w:customStyle="1" w:styleId="WW-Absatz-Standardschriftart11111111">
    <w:name w:val="WW-Absatz-Standardschriftart11111111"/>
    <w:rsid w:val="00D64B32"/>
  </w:style>
  <w:style w:type="character" w:customStyle="1" w:styleId="10">
    <w:name w:val="Основной шрифт абзаца1"/>
    <w:rsid w:val="00D64B32"/>
  </w:style>
  <w:style w:type="character" w:styleId="a3">
    <w:name w:val="page number"/>
    <w:basedOn w:val="10"/>
    <w:rsid w:val="00D64B32"/>
  </w:style>
  <w:style w:type="paragraph" w:customStyle="1" w:styleId="11">
    <w:name w:val="Заголовок1"/>
    <w:basedOn w:val="a"/>
    <w:next w:val="a4"/>
    <w:rsid w:val="00D64B32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4">
    <w:name w:val="Body Text"/>
    <w:basedOn w:val="a"/>
    <w:link w:val="a5"/>
    <w:rsid w:val="00D64B32"/>
    <w:pPr>
      <w:spacing w:after="120"/>
    </w:pPr>
  </w:style>
  <w:style w:type="paragraph" w:styleId="a6">
    <w:name w:val="List"/>
    <w:basedOn w:val="a4"/>
    <w:rsid w:val="00D64B32"/>
    <w:rPr>
      <w:rFonts w:cs="Mangal"/>
    </w:rPr>
  </w:style>
  <w:style w:type="paragraph" w:styleId="a7">
    <w:name w:val="caption"/>
    <w:basedOn w:val="a"/>
    <w:qFormat/>
    <w:rsid w:val="00D64B32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D64B32"/>
    <w:pPr>
      <w:suppressLineNumbers/>
    </w:pPr>
    <w:rPr>
      <w:rFonts w:cs="Mangal"/>
    </w:rPr>
  </w:style>
  <w:style w:type="paragraph" w:styleId="a8">
    <w:name w:val="header"/>
    <w:basedOn w:val="a"/>
    <w:rsid w:val="00D64B32"/>
    <w:pPr>
      <w:tabs>
        <w:tab w:val="center" w:pos="4819"/>
        <w:tab w:val="right" w:pos="9639"/>
      </w:tabs>
    </w:pPr>
  </w:style>
  <w:style w:type="paragraph" w:styleId="a9">
    <w:name w:val="Balloon Text"/>
    <w:basedOn w:val="a"/>
    <w:rsid w:val="00D64B32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64B32"/>
    <w:pPr>
      <w:suppressLineNumbers/>
    </w:pPr>
  </w:style>
  <w:style w:type="paragraph" w:customStyle="1" w:styleId="ab">
    <w:name w:val="Заголовок таблицы"/>
    <w:basedOn w:val="aa"/>
    <w:rsid w:val="00D64B32"/>
    <w:pPr>
      <w:jc w:val="center"/>
    </w:pPr>
    <w:rPr>
      <w:b/>
      <w:bCs/>
    </w:rPr>
  </w:style>
  <w:style w:type="paragraph" w:customStyle="1" w:styleId="ac">
    <w:name w:val="Содержимое врезки"/>
    <w:basedOn w:val="a4"/>
    <w:rsid w:val="00D64B32"/>
  </w:style>
  <w:style w:type="paragraph" w:styleId="ad">
    <w:name w:val="footer"/>
    <w:basedOn w:val="a"/>
    <w:rsid w:val="00D64B32"/>
    <w:pPr>
      <w:suppressLineNumbers/>
      <w:tabs>
        <w:tab w:val="center" w:pos="4819"/>
        <w:tab w:val="right" w:pos="9638"/>
      </w:tabs>
    </w:pPr>
  </w:style>
  <w:style w:type="paragraph" w:styleId="ae">
    <w:name w:val="No Spacing"/>
    <w:qFormat/>
    <w:rsid w:val="00D64B32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22">
    <w:name w:val="Основной текст 22"/>
    <w:basedOn w:val="a"/>
    <w:rsid w:val="00CD6411"/>
    <w:pPr>
      <w:jc w:val="both"/>
    </w:pPr>
    <w:rPr>
      <w:sz w:val="30"/>
      <w:lang w:val="uk-UA"/>
    </w:rPr>
  </w:style>
  <w:style w:type="paragraph" w:styleId="af">
    <w:name w:val="Body Text Indent"/>
    <w:basedOn w:val="a"/>
    <w:link w:val="af0"/>
    <w:uiPriority w:val="99"/>
    <w:semiHidden/>
    <w:unhideWhenUsed/>
    <w:rsid w:val="00874F01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uiPriority w:val="99"/>
    <w:semiHidden/>
    <w:rsid w:val="00874F01"/>
    <w:rPr>
      <w:sz w:val="28"/>
      <w:szCs w:val="24"/>
      <w:lang w:val="ru-RU" w:eastAsia="zh-CN"/>
    </w:rPr>
  </w:style>
  <w:style w:type="paragraph" w:styleId="af1">
    <w:name w:val="List Paragraph"/>
    <w:basedOn w:val="a"/>
    <w:uiPriority w:val="34"/>
    <w:qFormat/>
    <w:rsid w:val="00CB3B50"/>
    <w:pPr>
      <w:ind w:left="720"/>
      <w:contextualSpacing/>
    </w:pPr>
  </w:style>
  <w:style w:type="character" w:customStyle="1" w:styleId="a5">
    <w:name w:val="Основний текст Знак"/>
    <w:basedOn w:val="a0"/>
    <w:link w:val="a4"/>
    <w:rsid w:val="00DF0DB7"/>
    <w:rPr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39D08A-CFF0-47E2-83FA-5B9DD6CA1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Кравчук Ольга Степанівна</cp:lastModifiedBy>
  <cp:revision>3</cp:revision>
  <cp:lastPrinted>2023-03-30T08:27:00Z</cp:lastPrinted>
  <dcterms:created xsi:type="dcterms:W3CDTF">2023-03-28T22:30:00Z</dcterms:created>
  <dcterms:modified xsi:type="dcterms:W3CDTF">2023-03-30T08:28:00Z</dcterms:modified>
</cp:coreProperties>
</file>